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6C8FC" w14:textId="77777777" w:rsidR="003D1757" w:rsidRPr="00A237F6" w:rsidRDefault="003D1757" w:rsidP="003D1757">
      <w:pPr>
        <w:ind w:left="-180" w:right="-99"/>
        <w:jc w:val="lowKashida"/>
        <w:rPr>
          <w:rFonts w:ascii="Tisa Offc Serif Pro" w:hAnsi="Tisa Offc Serif Pro" w:cs="Arial"/>
          <w:sz w:val="22"/>
          <w:szCs w:val="22"/>
        </w:rPr>
      </w:pPr>
      <w:bookmarkStart w:id="0" w:name="_Toc454620984"/>
      <w:bookmarkStart w:id="1" w:name="_Toc347230628"/>
      <w:bookmarkStart w:id="2" w:name="_Hlk180405709"/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765kV AIS Substation Extn Package including GIS: SS-14</w:t>
      </w:r>
      <w:r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2-  </w:t>
      </w:r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a)</w:t>
      </w:r>
      <w:r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</w:t>
      </w:r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b)</w:t>
      </w:r>
      <w:r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</w:t>
      </w:r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Augmentation of transformation capacity at 400/220kV </w:t>
      </w:r>
      <w:proofErr w:type="spellStart"/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Rajgarh</w:t>
      </w:r>
      <w:proofErr w:type="spellEnd"/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(PG) in MP by 1x500MV A, 400/220kV ICT(4th) c)</w:t>
      </w:r>
      <w:r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</w:t>
      </w:r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Extension of 400/220kV </w:t>
      </w:r>
      <w:proofErr w:type="spellStart"/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Pandiabili</w:t>
      </w:r>
      <w:proofErr w:type="spellEnd"/>
      <w:r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(GIS) S/s under Eastern Region Expansion Scheme- 42(ERES- 42)</w:t>
      </w:r>
      <w:r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Spec no: </w:t>
      </w:r>
      <w:r w:rsidRPr="00267106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CC/NT/W-AIS/DOM/A02/24/14501</w:t>
      </w:r>
    </w:p>
    <w:bookmarkEnd w:id="2"/>
    <w:p w14:paraId="1120ECA5" w14:textId="77777777" w:rsidR="00445A02" w:rsidRPr="006E2C0F" w:rsidRDefault="00445A02" w:rsidP="00445A02">
      <w:pPr>
        <w:pStyle w:val="SectionVHeader"/>
        <w:rPr>
          <w:rFonts w:ascii="Tisa Offc Serif Pro" w:hAnsi="Tisa Offc Serif Pro" w:cs="Arial"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sz w:val="22"/>
          <w:szCs w:val="22"/>
          <w:u w:val="single"/>
        </w:rPr>
        <w:t>Bid-Securing Declaration</w:t>
      </w:r>
      <w:bookmarkEnd w:id="0"/>
      <w:bookmarkEnd w:id="1"/>
      <w:r w:rsidRPr="006E2C0F">
        <w:rPr>
          <w:rFonts w:ascii="Tisa Offc Serif Pro" w:hAnsi="Tisa Offc Serif Pro" w:cs="Arial"/>
          <w:sz w:val="22"/>
          <w:szCs w:val="22"/>
          <w:u w:val="single"/>
        </w:rPr>
        <w:t xml:space="preserve"> </w:t>
      </w:r>
    </w:p>
    <w:p w14:paraId="37234092" w14:textId="77777777" w:rsidR="00445A02" w:rsidRPr="006E2C0F" w:rsidRDefault="00445A02" w:rsidP="00A449B8">
      <w:pPr>
        <w:jc w:val="center"/>
        <w:rPr>
          <w:rFonts w:ascii="Tisa Offc Serif Pro" w:hAnsi="Tisa Offc Serif Pro" w:cs="Arial"/>
          <w:i/>
          <w:iCs/>
          <w:sz w:val="22"/>
          <w:szCs w:val="22"/>
        </w:rPr>
      </w:pPr>
      <w:r w:rsidRPr="006E2C0F">
        <w:rPr>
          <w:rFonts w:ascii="Tisa Offc Serif Pro" w:hAnsi="Tisa Offc Serif Pro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6E2C0F" w:rsidRDefault="00445A02" w:rsidP="00445A02">
      <w:pPr>
        <w:jc w:val="center"/>
        <w:rPr>
          <w:rFonts w:ascii="Tisa Offc Serif Pro" w:hAnsi="Tisa Offc Serif Pro" w:cs="Arial"/>
          <w:b/>
          <w:sz w:val="22"/>
          <w:szCs w:val="22"/>
        </w:rPr>
      </w:pPr>
    </w:p>
    <w:p w14:paraId="2ED6E11A" w14:textId="77777777" w:rsidR="00445A02" w:rsidRPr="006E2C0F" w:rsidRDefault="00445A02" w:rsidP="00445A02">
      <w:pPr>
        <w:tabs>
          <w:tab w:val="left" w:pos="4968"/>
          <w:tab w:val="left" w:pos="9558"/>
        </w:tabs>
        <w:rPr>
          <w:rFonts w:ascii="Tisa Offc Serif Pro" w:hAnsi="Tisa Offc Serif Pro" w:cs="Arial"/>
          <w:sz w:val="22"/>
          <w:szCs w:val="22"/>
        </w:rPr>
      </w:pPr>
    </w:p>
    <w:p w14:paraId="04867159" w14:textId="77777777" w:rsidR="00445A02" w:rsidRPr="006E2C0F" w:rsidRDefault="00445A02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Date: </w:t>
      </w:r>
      <w:r w:rsidRPr="006E2C0F">
        <w:rPr>
          <w:rFonts w:ascii="Tisa Offc Serif Pro" w:hAnsi="Tisa Offc Serif Pro" w:cs="Arial"/>
          <w:i/>
          <w:sz w:val="22"/>
          <w:szCs w:val="22"/>
        </w:rPr>
        <w:t>[date (as day, month and year)]</w:t>
      </w:r>
    </w:p>
    <w:p w14:paraId="34B72113" w14:textId="77777777" w:rsidR="00445A02" w:rsidRPr="006E2C0F" w:rsidRDefault="00044C36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i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Specification number</w:t>
      </w:r>
      <w:r w:rsidR="00445A02" w:rsidRPr="006E2C0F">
        <w:rPr>
          <w:rFonts w:ascii="Tisa Offc Serif Pro" w:hAnsi="Tisa Offc Serif Pro" w:cs="Arial"/>
          <w:sz w:val="22"/>
          <w:szCs w:val="22"/>
        </w:rPr>
        <w:t xml:space="preserve">: </w:t>
      </w:r>
      <w:r w:rsidR="00445A02" w:rsidRPr="006E2C0F">
        <w:rPr>
          <w:rFonts w:ascii="Tisa Offc Serif Pro" w:hAnsi="Tisa Offc Serif Pro" w:cs="Arial"/>
          <w:i/>
          <w:sz w:val="22"/>
          <w:szCs w:val="22"/>
        </w:rPr>
        <w:t>[</w:t>
      </w:r>
      <w:r w:rsidR="008222BF" w:rsidRPr="006E2C0F">
        <w:rPr>
          <w:rFonts w:ascii="Tisa Offc Serif Pro" w:hAnsi="Tisa Offc Serif Pro" w:cs="Arial"/>
          <w:i/>
          <w:sz w:val="22"/>
          <w:szCs w:val="22"/>
        </w:rPr>
        <w:t>specification number of the package</w:t>
      </w:r>
      <w:r w:rsidR="00445A02" w:rsidRPr="006E2C0F">
        <w:rPr>
          <w:rFonts w:ascii="Tisa Offc Serif Pro" w:hAnsi="Tisa Offc Serif Pro" w:cs="Arial"/>
          <w:i/>
          <w:sz w:val="22"/>
          <w:szCs w:val="22"/>
        </w:rPr>
        <w:t>]</w:t>
      </w:r>
    </w:p>
    <w:p w14:paraId="707CA327" w14:textId="77777777" w:rsidR="00445A02" w:rsidRPr="006E2C0F" w:rsidRDefault="00445A02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</w:p>
    <w:p w14:paraId="788BF36B" w14:textId="77777777" w:rsidR="00445A02" w:rsidRPr="006E2C0F" w:rsidRDefault="00445A02" w:rsidP="00445A02">
      <w:pPr>
        <w:rPr>
          <w:rFonts w:ascii="Tisa Offc Serif Pro" w:hAnsi="Tisa Offc Serif Pro" w:cs="Arial"/>
          <w:sz w:val="22"/>
          <w:szCs w:val="22"/>
        </w:rPr>
      </w:pPr>
    </w:p>
    <w:p w14:paraId="44B11498" w14:textId="77777777" w:rsidR="00AA1348" w:rsidRPr="006E2C0F" w:rsidRDefault="00AA1348" w:rsidP="00AA1348">
      <w:pPr>
        <w:tabs>
          <w:tab w:val="left" w:pos="6885"/>
        </w:tabs>
        <w:spacing w:after="200"/>
        <w:rPr>
          <w:rFonts w:ascii="Tisa Offc Serif Pro" w:hAnsi="Tisa Offc Serif Pro" w:cs="Arial"/>
          <w:b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To: </w:t>
      </w:r>
      <w:r w:rsidRPr="006E2C0F">
        <w:rPr>
          <w:rFonts w:ascii="Tisa Offc Serif Pro" w:hAnsi="Tisa Offc Serif Pro" w:cs="Arial"/>
          <w:i/>
          <w:sz w:val="22"/>
          <w:szCs w:val="22"/>
        </w:rPr>
        <w:t>[insert Name and Address of Employer]</w:t>
      </w:r>
      <w:r w:rsidRPr="006E2C0F">
        <w:rPr>
          <w:rFonts w:ascii="Tisa Offc Serif Pro" w:hAnsi="Tisa Offc Serif Pro" w:cs="Arial"/>
          <w:i/>
          <w:sz w:val="22"/>
          <w:szCs w:val="22"/>
        </w:rPr>
        <w:tab/>
      </w:r>
    </w:p>
    <w:p w14:paraId="586FF77D" w14:textId="1C9AE724" w:rsidR="00AA1348" w:rsidRPr="006E2C0F" w:rsidRDefault="00AA1348" w:rsidP="00AA1348">
      <w:pPr>
        <w:spacing w:after="20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We, [insert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 xml:space="preserve"> name of the Bidder]</w:t>
      </w:r>
      <w:r w:rsidRPr="006E2C0F">
        <w:rPr>
          <w:rFonts w:ascii="Tisa Offc Serif Pro" w:hAnsi="Tisa Offc Serif Pro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6E2C0F" w:rsidRDefault="00AA1348" w:rsidP="00AA1348">
      <w:pPr>
        <w:pStyle w:val="NormalWeb"/>
        <w:spacing w:before="0" w:beforeAutospacing="0" w:after="200" w:afterAutospacing="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We the </w:t>
      </w:r>
      <w:r w:rsidRPr="006E2C0F">
        <w:rPr>
          <w:rFonts w:ascii="Tisa Offc Serif Pro" w:eastAsia="Times New Roman" w:hAnsi="Tisa Offc Serif Pro" w:cs="Arial"/>
          <w:sz w:val="22"/>
          <w:szCs w:val="22"/>
        </w:rPr>
        <w:t>Bidder hereby declare that</w:t>
      </w:r>
      <w:r w:rsidRPr="006E2C0F">
        <w:rPr>
          <w:rFonts w:ascii="Tisa Offc Serif Pro" w:eastAsia="Times New Roman" w:hAnsi="Tisa Offc Serif Pro" w:cs="Arial"/>
          <w:i/>
          <w:iCs/>
          <w:sz w:val="22"/>
          <w:szCs w:val="22"/>
        </w:rPr>
        <w:t xml:space="preserve">, </w:t>
      </w:r>
      <w:r w:rsidRPr="006E2C0F">
        <w:rPr>
          <w:rFonts w:ascii="Tisa Offc Serif Pro" w:hAnsi="Tisa Offc Serif Pro" w:cs="Arial"/>
          <w:sz w:val="22"/>
          <w:szCs w:val="22"/>
        </w:rPr>
        <w:t xml:space="preserve"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this effect by the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Employer, shall be considered non-responsive:</w:t>
      </w:r>
    </w:p>
    <w:p w14:paraId="34C151EB" w14:textId="77777777" w:rsidR="00E90415" w:rsidRPr="006E2C0F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(1)     </w:t>
      </w:r>
      <w:r w:rsidR="00E90415" w:rsidRPr="006E2C0F">
        <w:rPr>
          <w:rFonts w:ascii="Tisa Offc Serif Pro" w:hAnsi="Tisa Offc Serif Pro" w:cs="Arial"/>
          <w:sz w:val="22"/>
          <w:szCs w:val="22"/>
        </w:rPr>
        <w:t>If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 we 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withdraw </w:t>
      </w:r>
      <w:r w:rsidR="00D746F6" w:rsidRPr="006E2C0F">
        <w:rPr>
          <w:rFonts w:ascii="Tisa Offc Serif Pro" w:hAnsi="Tisa Offc Serif Pro" w:cs="Arial"/>
          <w:sz w:val="22"/>
          <w:szCs w:val="22"/>
        </w:rPr>
        <w:t>our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 bid during the period of bid validity specified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 in the Bid Form; or</w:t>
      </w:r>
    </w:p>
    <w:p w14:paraId="777076CA" w14:textId="25D9F213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(2)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In case 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we do </w:t>
      </w:r>
      <w:r w:rsidRPr="006E2C0F">
        <w:rPr>
          <w:rFonts w:ascii="Tisa Offc Serif Pro" w:hAnsi="Tisa Offc Serif Pro" w:cs="Arial"/>
          <w:sz w:val="22"/>
          <w:szCs w:val="22"/>
        </w:rPr>
        <w:t xml:space="preserve">not withdraw the deviations proposed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, if any, at the cost of withdrawal stated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(3)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If </w:t>
      </w:r>
      <w:r w:rsidR="00D746F6" w:rsidRPr="006E2C0F">
        <w:rPr>
          <w:rFonts w:ascii="Tisa Offc Serif Pro" w:hAnsi="Tisa Offc Serif Pro" w:cs="Arial"/>
          <w:sz w:val="22"/>
          <w:szCs w:val="22"/>
        </w:rPr>
        <w:t>we do</w:t>
      </w:r>
      <w:r w:rsidRPr="006E2C0F">
        <w:rPr>
          <w:rFonts w:ascii="Tisa Offc Serif Pro" w:hAnsi="Tisa Offc Serif Pro" w:cs="Arial"/>
          <w:sz w:val="22"/>
          <w:szCs w:val="22"/>
        </w:rPr>
        <w:t xml:space="preserve"> not accept the corrections to arithmetical errors identified duri</w:t>
      </w:r>
      <w:r w:rsidR="00DC147B" w:rsidRPr="006E2C0F">
        <w:rPr>
          <w:rFonts w:ascii="Tisa Offc Serif Pro" w:hAnsi="Tisa Offc Serif Pro" w:cs="Arial"/>
          <w:sz w:val="22"/>
          <w:szCs w:val="22"/>
        </w:rPr>
        <w:t>ng preliminary evaluation of our</w:t>
      </w:r>
      <w:r w:rsidRPr="006E2C0F">
        <w:rPr>
          <w:rFonts w:ascii="Tisa Offc Serif Pro" w:hAnsi="Tisa Offc Serif Pro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(4)</w:t>
      </w:r>
      <w:r w:rsidRPr="006E2C0F">
        <w:rPr>
          <w:rFonts w:ascii="Tisa Offc Serif Pro" w:hAnsi="Tisa Offc Serif Pro" w:cs="Arial"/>
          <w:sz w:val="22"/>
          <w:szCs w:val="22"/>
        </w:rPr>
        <w:tab/>
        <w:t>If, as per the requirement of Qualification Requirements</w:t>
      </w:r>
      <w:r w:rsidR="00D746F6" w:rsidRPr="006E2C0F">
        <w:rPr>
          <w:rFonts w:ascii="Tisa Offc Serif Pro" w:hAnsi="Tisa Offc Serif Pro" w:cs="Arial"/>
          <w:sz w:val="22"/>
          <w:szCs w:val="22"/>
        </w:rPr>
        <w:t>,</w:t>
      </w:r>
      <w:r w:rsidR="001643F0" w:rsidRPr="006E2C0F">
        <w:rPr>
          <w:rFonts w:ascii="Tisa Offc Serif Pro" w:hAnsi="Tisa Offc Serif Pro" w:cs="Arial"/>
          <w:sz w:val="22"/>
          <w:szCs w:val="22"/>
        </w:rPr>
        <w:t xml:space="preserve"> we fail to submit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sz w:val="22"/>
          <w:szCs w:val="22"/>
        </w:rPr>
        <w:t xml:space="preserve">a Deed of Joint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Undertaking</w:t>
      </w:r>
      <w:r w:rsidR="001643F0" w:rsidRPr="006E2C0F">
        <w:rPr>
          <w:rFonts w:ascii="Tisa Offc Serif Pro" w:hAnsi="Tisa Offc Serif Pro" w:cs="Arial"/>
          <w:sz w:val="22"/>
          <w:szCs w:val="22"/>
        </w:rPr>
        <w:t>(</w:t>
      </w:r>
      <w:r w:rsidRPr="006E2C0F">
        <w:rPr>
          <w:rFonts w:ascii="Tisa Offc Serif Pro" w:hAnsi="Tisa Offc Serif Pro" w:cs="Arial"/>
          <w:sz w:val="22"/>
          <w:szCs w:val="22"/>
        </w:rPr>
        <w:t xml:space="preserve"> duly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6E2C0F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lastRenderedPageBreak/>
        <w:t>(5)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In the 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event of us being </w:t>
      </w:r>
      <w:r w:rsidRPr="006E2C0F">
        <w:rPr>
          <w:rFonts w:ascii="Tisa Offc Serif Pro" w:hAnsi="Tisa Offc Serif Pro" w:cs="Arial"/>
          <w:sz w:val="22"/>
          <w:szCs w:val="22"/>
        </w:rPr>
        <w:t xml:space="preserve">a successful Bidder, if </w:t>
      </w:r>
      <w:r w:rsidR="00D746F6" w:rsidRPr="006E2C0F">
        <w:rPr>
          <w:rFonts w:ascii="Tisa Offc Serif Pro" w:hAnsi="Tisa Offc Serif Pro" w:cs="Arial"/>
          <w:sz w:val="22"/>
          <w:szCs w:val="22"/>
        </w:rPr>
        <w:t>we fail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the specified time limit</w:t>
      </w:r>
    </w:p>
    <w:p w14:paraId="7F8CBE60" w14:textId="77777777" w:rsidR="00AA1348" w:rsidRPr="006E2C0F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</w:p>
    <w:p w14:paraId="35C63325" w14:textId="77777777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</w:t>
      </w:r>
      <w:proofErr w:type="spellStart"/>
      <w:r w:rsidRPr="006E2C0F">
        <w:rPr>
          <w:rFonts w:ascii="Tisa Offc Serif Pro" w:hAnsi="Tisa Offc Serif Pro" w:cs="Arial"/>
          <w:sz w:val="22"/>
          <w:szCs w:val="22"/>
        </w:rPr>
        <w:t>i</w:t>
      </w:r>
      <w:proofErr w:type="spellEnd"/>
      <w:r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6E2C0F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</w:p>
    <w:p w14:paraId="0FA4E577" w14:textId="0075B2E4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(ii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 xml:space="preserve">) </w:t>
      </w:r>
      <w:r w:rsidRPr="006E2C0F">
        <w:rPr>
          <w:rFonts w:ascii="Tisa Offc Serif Pro" w:hAnsi="Tisa Offc Serif Pro" w:cs="Arial"/>
          <w:sz w:val="22"/>
          <w:szCs w:val="22"/>
        </w:rPr>
        <w:tab/>
        <w:t>To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35</w:t>
      </w:r>
      <w:r w:rsidR="001D30D8" w:rsidRPr="006E2C0F">
        <w:rPr>
          <w:rFonts w:ascii="Tisa Offc Serif Pro" w:hAnsi="Tisa Offc Serif Pro" w:cs="Arial"/>
          <w:sz w:val="22"/>
          <w:szCs w:val="22"/>
        </w:rPr>
        <w:t>;</w:t>
      </w:r>
      <w:proofErr w:type="gramEnd"/>
    </w:p>
    <w:p w14:paraId="4403C399" w14:textId="77777777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ab/>
        <w:t>or</w:t>
      </w:r>
    </w:p>
    <w:p w14:paraId="7C7C8AB9" w14:textId="66971D35" w:rsidR="000E5C8B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sz w:val="22"/>
          <w:szCs w:val="22"/>
        </w:rPr>
        <w:t>(6)</w:t>
      </w:r>
      <w:r w:rsidRPr="006E2C0F">
        <w:rPr>
          <w:rFonts w:ascii="Tisa Offc Serif Pro" w:hAnsi="Tisa Offc Serif Pro" w:cs="Arial"/>
          <w:b/>
          <w:bCs/>
          <w:sz w:val="22"/>
          <w:szCs w:val="22"/>
        </w:rPr>
        <w:tab/>
      </w:r>
      <w:r w:rsidR="000E5C8B" w:rsidRPr="006E2C0F">
        <w:rPr>
          <w:rFonts w:ascii="Tisa Offc Serif Pro" w:hAnsi="Tisa Offc Serif Pro" w:cs="Arial"/>
          <w:b/>
          <w:bCs/>
          <w:sz w:val="22"/>
          <w:szCs w:val="22"/>
        </w:rPr>
        <w:t>In case</w:t>
      </w:r>
      <w:r w:rsidR="002B0653" w:rsidRPr="006E2C0F">
        <w:rPr>
          <w:rFonts w:ascii="Tisa Offc Serif Pro" w:hAnsi="Tisa Offc Serif Pro" w:cs="Arial"/>
          <w:b/>
          <w:bCs/>
          <w:sz w:val="22"/>
          <w:szCs w:val="22"/>
        </w:rPr>
        <w:t xml:space="preserve"> of violation/transgression of </w:t>
      </w:r>
      <w:r w:rsidR="00F42C56" w:rsidRPr="006E2C0F">
        <w:rPr>
          <w:rFonts w:ascii="Tisa Offc Serif Pro" w:hAnsi="Tisa Offc Serif Pro" w:cs="Arial"/>
          <w:b/>
          <w:bCs/>
          <w:sz w:val="22"/>
          <w:szCs w:val="22"/>
        </w:rPr>
        <w:t>‘</w:t>
      </w:r>
      <w:r w:rsidR="002B0653" w:rsidRPr="006E2C0F">
        <w:rPr>
          <w:rFonts w:ascii="Tisa Offc Serif Pro" w:hAnsi="Tisa Offc Serif Pro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6E2C0F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1C50A4" w:rsidRPr="006E2C0F">
        <w:rPr>
          <w:rFonts w:ascii="Tisa Offc Serif Pro" w:hAnsi="Tisa Offc Serif Pro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6E2C0F" w:rsidRDefault="001E7064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(7)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="00E90415" w:rsidRPr="006E2C0F">
        <w:rPr>
          <w:rFonts w:ascii="Tisa Offc Serif Pro" w:hAnsi="Tisa Offc Serif Pro" w:cs="Arial"/>
          <w:sz w:val="22"/>
          <w:szCs w:val="22"/>
        </w:rPr>
        <w:t>In any other case specifically provided for in ITB.</w:t>
      </w:r>
    </w:p>
    <w:p w14:paraId="343E629E" w14:textId="77777777" w:rsidR="001D30D8" w:rsidRPr="006E2C0F" w:rsidRDefault="001D30D8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14:paraId="7035968D" w14:textId="7867769D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</w:p>
    <w:p w14:paraId="52DD9EE6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person duly authorized to sign the Bid on behalf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</w:t>
      </w:r>
    </w:p>
    <w:p w14:paraId="1B25CB2D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Title of the person signing the Bid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14:paraId="13F04D39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Signature of the person named above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14:paraId="04CF4F50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14:paraId="20226E1B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 xml:space="preserve">Date </w:t>
      </w:r>
      <w:proofErr w:type="gramStart"/>
      <w:r w:rsidRPr="006E2C0F">
        <w:rPr>
          <w:rFonts w:ascii="Tisa Offc Serif Pro" w:hAnsi="Tisa Offc Serif Pro" w:cs="Arial"/>
          <w:iCs/>
          <w:sz w:val="22"/>
          <w:szCs w:val="22"/>
        </w:rPr>
        <w:t>signed __</w:t>
      </w:r>
      <w:proofErr w:type="gramEnd"/>
      <w:r w:rsidRPr="006E2C0F">
        <w:rPr>
          <w:rFonts w:ascii="Tisa Offc Serif Pro" w:hAnsi="Tisa Offc Serif Pro" w:cs="Arial"/>
          <w:iCs/>
          <w:sz w:val="22"/>
          <w:szCs w:val="22"/>
        </w:rPr>
        <w:t>______________________________ day of ___________________, _____</w:t>
      </w:r>
    </w:p>
    <w:p w14:paraId="63E6C491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6E2C0F" w:rsidRDefault="00445A02" w:rsidP="00445A02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  <w:r w:rsidRPr="006E2C0F">
        <w:rPr>
          <w:rFonts w:ascii="Tisa Offc Serif Pro" w:hAnsi="Tisa Offc Serif Pro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6E2C0F" w:rsidRDefault="00445A02" w:rsidP="00445A02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</w:p>
    <w:p w14:paraId="7F4AB763" w14:textId="77777777" w:rsidR="001A7573" w:rsidRPr="006E2C0F" w:rsidRDefault="00445A02" w:rsidP="00755CF9">
      <w:pPr>
        <w:tabs>
          <w:tab w:val="right" w:pos="9000"/>
        </w:tabs>
        <w:suppressAutoHyphens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6E2C0F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8E6F" w14:textId="7B9E29B2" w:rsidR="001A7573" w:rsidRPr="006E2C0F" w:rsidRDefault="003F300E" w:rsidP="006E2C0F">
    <w:pPr>
      <w:pStyle w:val="SectionVHeader"/>
      <w:jc w:val="left"/>
      <w:rPr>
        <w:rFonts w:ascii="Tisa Offc Serif Pro" w:hAnsi="Tisa Offc Serif Pro"/>
        <w:sz w:val="22"/>
        <w:szCs w:val="22"/>
      </w:rPr>
    </w:pPr>
    <w:r w:rsidRPr="006E2C0F">
      <w:rPr>
        <w:rFonts w:ascii="Tisa Offc Serif Pro" w:hAnsi="Tisa Offc Serif Pro"/>
        <w:sz w:val="22"/>
        <w:szCs w:val="22"/>
      </w:rPr>
      <w:t xml:space="preserve">Specification </w:t>
    </w:r>
    <w:proofErr w:type="gramStart"/>
    <w:r w:rsidRPr="006E2C0F">
      <w:rPr>
        <w:rFonts w:ascii="Tisa Offc Serif Pro" w:hAnsi="Tisa Offc Serif Pro"/>
        <w:sz w:val="22"/>
        <w:szCs w:val="22"/>
      </w:rPr>
      <w:t>No. :</w:t>
    </w:r>
    <w:proofErr w:type="gramEnd"/>
    <w:r w:rsidRPr="006E2C0F">
      <w:rPr>
        <w:rFonts w:ascii="Tisa Offc Serif Pro" w:hAnsi="Tisa Offc Serif Pro"/>
        <w:sz w:val="22"/>
        <w:szCs w:val="22"/>
      </w:rPr>
      <w:t xml:space="preserve"> </w:t>
    </w:r>
    <w:r w:rsidR="006E2C0F" w:rsidRPr="006E2C0F">
      <w:rPr>
        <w:rFonts w:ascii="Tisa Offc Serif Pro" w:hAnsi="Tisa Offc Serif Pro"/>
        <w:bCs/>
        <w:sz w:val="22"/>
        <w:szCs w:val="22"/>
      </w:rPr>
      <w:t>CC/NT/W-AIS/DOM/A02/24/</w:t>
    </w:r>
    <w:r w:rsidR="006673B7">
      <w:rPr>
        <w:rFonts w:ascii="Tisa Offc Serif Pro" w:hAnsi="Tisa Offc Serif Pro"/>
        <w:bCs/>
        <w:sz w:val="22"/>
        <w:szCs w:val="22"/>
      </w:rPr>
      <w:t>1</w:t>
    </w:r>
    <w:r w:rsidR="003D1757">
      <w:rPr>
        <w:rFonts w:ascii="Tisa Offc Serif Pro" w:hAnsi="Tisa Offc Serif Pro"/>
        <w:bCs/>
        <w:sz w:val="22"/>
        <w:szCs w:val="22"/>
      </w:rPr>
      <w:t>4501</w:t>
    </w:r>
    <w:r w:rsidRPr="006E2C0F">
      <w:rPr>
        <w:rFonts w:ascii="Tisa Offc Serif Pro" w:hAnsi="Tisa Offc Serif Pro"/>
        <w:sz w:val="22"/>
        <w:szCs w:val="22"/>
      </w:rPr>
      <w:t xml:space="preserve">                              </w:t>
    </w:r>
    <w:r w:rsidR="00DC7DA9" w:rsidRPr="006E2C0F">
      <w:rPr>
        <w:rFonts w:ascii="Tisa Offc Serif Pro" w:hAnsi="Tisa Offc Serif Pro"/>
        <w:sz w:val="22"/>
        <w:szCs w:val="22"/>
      </w:rPr>
      <w:t>Attachment-2</w:t>
    </w:r>
    <w:r w:rsidR="00B145A8" w:rsidRPr="006E2C0F">
      <w:rPr>
        <w:rFonts w:ascii="Tisa Offc Serif Pro" w:hAnsi="Tisa Offc Serif Pro"/>
        <w:sz w:val="22"/>
        <w:szCs w:val="22"/>
      </w:rPr>
      <w:t>7</w:t>
    </w:r>
    <w:r w:rsidR="001A7573" w:rsidRPr="006E2C0F">
      <w:rPr>
        <w:rFonts w:ascii="Tisa Offc Serif Pro" w:hAnsi="Tisa Offc Serif Pro"/>
      </w:rPr>
      <w:tab/>
    </w:r>
    <w:r w:rsidR="001A7573" w:rsidRPr="006E2C0F">
      <w:rPr>
        <w:rFonts w:ascii="Tisa Offc Serif Pro" w:hAnsi="Tisa Offc Serif Pro"/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82DDB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17561"/>
    <w:rsid w:val="00333269"/>
    <w:rsid w:val="00343984"/>
    <w:rsid w:val="003C241A"/>
    <w:rsid w:val="003C65E2"/>
    <w:rsid w:val="003D1757"/>
    <w:rsid w:val="003E3B39"/>
    <w:rsid w:val="003F300E"/>
    <w:rsid w:val="004028D9"/>
    <w:rsid w:val="00410A83"/>
    <w:rsid w:val="00445A02"/>
    <w:rsid w:val="00463BCE"/>
    <w:rsid w:val="004915A5"/>
    <w:rsid w:val="004B4E2F"/>
    <w:rsid w:val="004E2B31"/>
    <w:rsid w:val="005430C1"/>
    <w:rsid w:val="005700B5"/>
    <w:rsid w:val="00581949"/>
    <w:rsid w:val="005A5DC0"/>
    <w:rsid w:val="005C3073"/>
    <w:rsid w:val="00626F67"/>
    <w:rsid w:val="006673B7"/>
    <w:rsid w:val="006933CB"/>
    <w:rsid w:val="006C1A36"/>
    <w:rsid w:val="006D67EE"/>
    <w:rsid w:val="006E2C0F"/>
    <w:rsid w:val="00725176"/>
    <w:rsid w:val="00755CF9"/>
    <w:rsid w:val="0076261C"/>
    <w:rsid w:val="00766D03"/>
    <w:rsid w:val="00790ED0"/>
    <w:rsid w:val="007D6A2C"/>
    <w:rsid w:val="00802DB8"/>
    <w:rsid w:val="00816B9B"/>
    <w:rsid w:val="008222BF"/>
    <w:rsid w:val="008B43CD"/>
    <w:rsid w:val="0095176F"/>
    <w:rsid w:val="00972F62"/>
    <w:rsid w:val="009A0BDE"/>
    <w:rsid w:val="009A2F2D"/>
    <w:rsid w:val="009E5CB7"/>
    <w:rsid w:val="00A449B8"/>
    <w:rsid w:val="00A61EE1"/>
    <w:rsid w:val="00AA1348"/>
    <w:rsid w:val="00AE48E7"/>
    <w:rsid w:val="00B145A8"/>
    <w:rsid w:val="00B42A35"/>
    <w:rsid w:val="00B63234"/>
    <w:rsid w:val="00B63502"/>
    <w:rsid w:val="00B64C35"/>
    <w:rsid w:val="00B80D45"/>
    <w:rsid w:val="00B9070B"/>
    <w:rsid w:val="00C3690E"/>
    <w:rsid w:val="00CB7376"/>
    <w:rsid w:val="00CE0642"/>
    <w:rsid w:val="00D573FA"/>
    <w:rsid w:val="00D746F6"/>
    <w:rsid w:val="00D83862"/>
    <w:rsid w:val="00DA1FB8"/>
    <w:rsid w:val="00DB3378"/>
    <w:rsid w:val="00DC147B"/>
    <w:rsid w:val="00DC4F7D"/>
    <w:rsid w:val="00DC7DA9"/>
    <w:rsid w:val="00DD1300"/>
    <w:rsid w:val="00DF684D"/>
    <w:rsid w:val="00E739F1"/>
    <w:rsid w:val="00E90415"/>
    <w:rsid w:val="00EA61B5"/>
    <w:rsid w:val="00EB6E02"/>
    <w:rsid w:val="00F36B3F"/>
    <w:rsid w:val="00F42C56"/>
    <w:rsid w:val="00FB12C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41</cp:revision>
  <cp:lastPrinted>2024-09-02T09:23:00Z</cp:lastPrinted>
  <dcterms:created xsi:type="dcterms:W3CDTF">2020-12-01T11:37:00Z</dcterms:created>
  <dcterms:modified xsi:type="dcterms:W3CDTF">2024-10-24T08:57:00Z</dcterms:modified>
</cp:coreProperties>
</file>